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17" w:rsidRPr="00762B42" w:rsidRDefault="00A02D17" w:rsidP="00A02D17">
      <w:pPr>
        <w:pStyle w:val="ab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762B42" w:rsidRDefault="00957642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ЧЕРКАССКОГО </w:t>
      </w:r>
      <w:r w:rsidR="00E12450" w:rsidRPr="00762B4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762B42" w:rsidRDefault="00E12450" w:rsidP="00E1245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762B42" w:rsidRDefault="00E12450" w:rsidP="00E12450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7541A7" w:rsidRPr="00762B42" w:rsidRDefault="00E12450" w:rsidP="001277F1">
      <w:pPr>
        <w:pStyle w:val="6"/>
        <w:tabs>
          <w:tab w:val="left" w:pos="0"/>
        </w:tabs>
        <w:ind w:right="707"/>
        <w:rPr>
          <w:sz w:val="28"/>
          <w:szCs w:val="28"/>
        </w:rPr>
      </w:pPr>
      <w:r w:rsidRPr="00762B42">
        <w:rPr>
          <w:sz w:val="28"/>
          <w:szCs w:val="28"/>
        </w:rPr>
        <w:t>Р Е Ш Е Н И Е</w:t>
      </w:r>
    </w:p>
    <w:p w:rsidR="00E12450" w:rsidRDefault="00F766F4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2B42">
        <w:rPr>
          <w:rFonts w:ascii="Times New Roman" w:hAnsi="Times New Roman" w:cs="Times New Roman"/>
          <w:sz w:val="28"/>
          <w:szCs w:val="28"/>
        </w:rPr>
        <w:t>о</w:t>
      </w:r>
      <w:r w:rsidR="00FD556E" w:rsidRPr="00762B42">
        <w:rPr>
          <w:rFonts w:ascii="Times New Roman" w:hAnsi="Times New Roman" w:cs="Times New Roman"/>
          <w:sz w:val="28"/>
          <w:szCs w:val="28"/>
        </w:rPr>
        <w:t>т</w:t>
      </w:r>
      <w:r w:rsidR="002F25E7">
        <w:rPr>
          <w:rFonts w:ascii="Times New Roman" w:hAnsi="Times New Roman" w:cs="Times New Roman"/>
          <w:sz w:val="28"/>
          <w:szCs w:val="28"/>
        </w:rPr>
        <w:t xml:space="preserve"> 14.11. </w:t>
      </w:r>
      <w:r w:rsidR="00FD556E" w:rsidRPr="00762B42">
        <w:rPr>
          <w:rFonts w:ascii="Times New Roman" w:hAnsi="Times New Roman" w:cs="Times New Roman"/>
          <w:sz w:val="28"/>
          <w:szCs w:val="28"/>
        </w:rPr>
        <w:t xml:space="preserve">2014 г.      </w:t>
      </w:r>
      <w:r w:rsidR="002D59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556E" w:rsidRPr="00762B42">
        <w:rPr>
          <w:rFonts w:ascii="Times New Roman" w:hAnsi="Times New Roman" w:cs="Times New Roman"/>
          <w:sz w:val="28"/>
          <w:szCs w:val="28"/>
        </w:rPr>
        <w:t xml:space="preserve">    №</w:t>
      </w:r>
      <w:r w:rsidR="002F25E7">
        <w:rPr>
          <w:rFonts w:ascii="Times New Roman" w:hAnsi="Times New Roman" w:cs="Times New Roman"/>
          <w:sz w:val="28"/>
          <w:szCs w:val="28"/>
        </w:rPr>
        <w:t>3/42-146</w:t>
      </w:r>
      <w:r w:rsidR="00E12450" w:rsidRPr="00762B42">
        <w:rPr>
          <w:rFonts w:ascii="Times New Roman" w:hAnsi="Times New Roman" w:cs="Times New Roman"/>
          <w:sz w:val="28"/>
          <w:szCs w:val="28"/>
        </w:rPr>
        <w:tab/>
      </w:r>
      <w:r w:rsidR="002D59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2450" w:rsidRPr="00762B42">
        <w:rPr>
          <w:rFonts w:ascii="Times New Roman" w:hAnsi="Times New Roman" w:cs="Times New Roman"/>
          <w:sz w:val="28"/>
          <w:szCs w:val="28"/>
        </w:rPr>
        <w:t>с.</w:t>
      </w:r>
      <w:r w:rsidR="00957642">
        <w:rPr>
          <w:rFonts w:ascii="Times New Roman" w:hAnsi="Times New Roman" w:cs="Times New Roman"/>
          <w:sz w:val="28"/>
          <w:szCs w:val="28"/>
        </w:rPr>
        <w:t>Черкасское</w:t>
      </w:r>
    </w:p>
    <w:p w:rsidR="002E228E" w:rsidRPr="00762B42" w:rsidRDefault="002E228E" w:rsidP="00E12450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79"/>
      </w:tblGrid>
      <w:tr w:rsidR="00E12450" w:rsidRPr="00762B42" w:rsidTr="007F360B">
        <w:trPr>
          <w:trHeight w:val="814"/>
        </w:trPr>
        <w:tc>
          <w:tcPr>
            <w:tcW w:w="5079" w:type="dxa"/>
          </w:tcPr>
          <w:p w:rsidR="00D759FD" w:rsidRPr="00762B42" w:rsidRDefault="00E12450" w:rsidP="002E228E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762B42">
              <w:rPr>
                <w:sz w:val="28"/>
                <w:szCs w:val="28"/>
              </w:rPr>
              <w:t xml:space="preserve">О внесении изменения в Решение Совета </w:t>
            </w:r>
            <w:r w:rsidR="00957642">
              <w:rPr>
                <w:sz w:val="28"/>
                <w:szCs w:val="28"/>
              </w:rPr>
              <w:t>Черкасского</w:t>
            </w:r>
            <w:r w:rsidRPr="00762B42">
              <w:rPr>
                <w:sz w:val="28"/>
                <w:szCs w:val="28"/>
              </w:rPr>
              <w:t xml:space="preserve">муниципального образования </w:t>
            </w:r>
            <w:r w:rsidR="00FD556E" w:rsidRPr="00762B42">
              <w:rPr>
                <w:sz w:val="28"/>
                <w:szCs w:val="28"/>
              </w:rPr>
              <w:t>от 26 ноября 2010 года №</w:t>
            </w:r>
            <w:r w:rsidR="002E228E">
              <w:rPr>
                <w:sz w:val="28"/>
                <w:szCs w:val="28"/>
              </w:rPr>
              <w:t xml:space="preserve"> 2/71-178</w:t>
            </w:r>
            <w:r w:rsidRPr="00762B42">
              <w:rPr>
                <w:bCs/>
                <w:sz w:val="28"/>
                <w:szCs w:val="28"/>
              </w:rPr>
              <w:t>«</w:t>
            </w:r>
            <w:r w:rsidRPr="00762B42">
              <w:rPr>
                <w:sz w:val="28"/>
                <w:szCs w:val="28"/>
              </w:rPr>
              <w:t>О</w:t>
            </w:r>
            <w:r w:rsidR="002D594F">
              <w:rPr>
                <w:sz w:val="28"/>
                <w:szCs w:val="28"/>
              </w:rPr>
              <w:t xml:space="preserve"> земельном налоге на территории </w:t>
            </w:r>
            <w:r w:rsidR="002E228E">
              <w:rPr>
                <w:sz w:val="28"/>
                <w:szCs w:val="28"/>
              </w:rPr>
              <w:t>Черкасского</w:t>
            </w:r>
            <w:r w:rsidR="002D594F">
              <w:rPr>
                <w:sz w:val="28"/>
                <w:szCs w:val="28"/>
              </w:rPr>
              <w:t xml:space="preserve"> </w:t>
            </w:r>
            <w:r w:rsidRPr="00762B42">
              <w:rPr>
                <w:sz w:val="28"/>
                <w:szCs w:val="28"/>
              </w:rPr>
              <w:t>муниципального образования</w:t>
            </w:r>
            <w:r w:rsidRPr="00762B42">
              <w:rPr>
                <w:bCs/>
                <w:sz w:val="28"/>
                <w:szCs w:val="28"/>
              </w:rPr>
              <w:t>»</w:t>
            </w:r>
          </w:p>
        </w:tc>
      </w:tr>
    </w:tbl>
    <w:p w:rsidR="000777C6" w:rsidRPr="00762B42" w:rsidRDefault="000777C6" w:rsidP="00E1245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759FD" w:rsidRPr="00762B42" w:rsidRDefault="00D759FD" w:rsidP="00D759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B4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762B42">
        <w:rPr>
          <w:rFonts w:ascii="Times New Roman" w:hAnsi="Times New Roman" w:cs="Times New Roman"/>
          <w:sz w:val="28"/>
          <w:szCs w:val="28"/>
        </w:rPr>
        <w:t>п.5 ст.1, ст.4, ст.5, ст.12, ст.15, главой 31 Налогового кодекса Российской Федерации,</w:t>
      </w:r>
      <w:r w:rsidRPr="00762B4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="002D59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2E228E" w:rsidRPr="002E228E">
        <w:rPr>
          <w:rFonts w:ascii="Times New Roman" w:hAnsi="Times New Roman" w:cs="Times New Roman"/>
          <w:sz w:val="28"/>
          <w:szCs w:val="28"/>
        </w:rPr>
        <w:t>Черкасского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D217A7" w:rsidRPr="00762B42" w:rsidRDefault="00D759FD" w:rsidP="00762B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2B42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2E228E" w:rsidRPr="002E228E">
        <w:rPr>
          <w:rFonts w:ascii="Times New Roman" w:hAnsi="Times New Roman" w:cs="Times New Roman"/>
          <w:sz w:val="28"/>
          <w:szCs w:val="28"/>
        </w:rPr>
        <w:t>Черкасского</w:t>
      </w:r>
      <w:r w:rsidR="002D594F">
        <w:rPr>
          <w:rFonts w:ascii="Times New Roman" w:hAnsi="Times New Roman" w:cs="Times New Roman"/>
          <w:sz w:val="28"/>
          <w:szCs w:val="28"/>
        </w:rPr>
        <w:t xml:space="preserve"> </w:t>
      </w:r>
      <w:r w:rsidRPr="00762B4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12450" w:rsidRPr="00762B42" w:rsidRDefault="00E12450" w:rsidP="00762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2450" w:rsidRPr="00762B42" w:rsidRDefault="002D594F" w:rsidP="002E228E">
      <w:pPr>
        <w:pStyle w:val="ab"/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2E228E" w:rsidRPr="002E228E">
        <w:rPr>
          <w:rFonts w:ascii="Times New Roman" w:hAnsi="Times New Roman" w:cs="Times New Roman"/>
          <w:sz w:val="28"/>
          <w:szCs w:val="28"/>
        </w:rPr>
        <w:t xml:space="preserve"> Черкасского</w:t>
      </w:r>
      <w:r w:rsidR="00E12450" w:rsidRPr="00762B42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F766F4" w:rsidRPr="00762B42">
        <w:rPr>
          <w:rFonts w:ascii="Times New Roman" w:hAnsi="Times New Roman" w:cs="Times New Roman"/>
          <w:sz w:val="28"/>
          <w:szCs w:val="28"/>
        </w:rPr>
        <w:t>ования от 26 ноября 2010 года №</w:t>
      </w:r>
      <w:r w:rsidR="002E228E">
        <w:rPr>
          <w:rFonts w:ascii="Times New Roman" w:hAnsi="Times New Roman" w:cs="Times New Roman"/>
          <w:sz w:val="28"/>
          <w:szCs w:val="28"/>
        </w:rPr>
        <w:t xml:space="preserve"> 2/71-178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>«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2E228E">
        <w:rPr>
          <w:rFonts w:ascii="Times New Roman" w:hAnsi="Times New Roman" w:cs="Times New Roman"/>
          <w:sz w:val="28"/>
          <w:szCs w:val="28"/>
        </w:rPr>
        <w:t xml:space="preserve"> Черкасского </w:t>
      </w:r>
      <w:r w:rsidR="00E12450" w:rsidRPr="00762B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12450" w:rsidRPr="00762B42">
        <w:rPr>
          <w:rFonts w:ascii="Times New Roman" w:hAnsi="Times New Roman" w:cs="Times New Roman"/>
          <w:sz w:val="28"/>
          <w:szCs w:val="28"/>
        </w:rPr>
        <w:t>(</w:t>
      </w:r>
      <w:r w:rsidR="002E228E" w:rsidRPr="00E12450">
        <w:rPr>
          <w:rFonts w:ascii="Times New Roman" w:hAnsi="Times New Roman" w:cs="Times New Roman"/>
          <w:sz w:val="28"/>
          <w:szCs w:val="28"/>
        </w:rPr>
        <w:t>р</w:t>
      </w:r>
      <w:r w:rsidR="002E228E">
        <w:rPr>
          <w:rFonts w:ascii="Times New Roman" w:hAnsi="Times New Roman" w:cs="Times New Roman"/>
          <w:sz w:val="28"/>
          <w:szCs w:val="28"/>
        </w:rPr>
        <w:t>едакции от 27.05.2011 г.  №3/3-14,  от 01.11.2011 г. № 3/5-24, от 15.11.2013 г. № 3/30-110,  от 27.11.2013 г. №3/31-112,  от 20.06.2014 г. №3/40-141,</w:t>
      </w:r>
      <w:r w:rsidR="000777C6" w:rsidRPr="00762B42">
        <w:rPr>
          <w:rFonts w:ascii="Times New Roman" w:hAnsi="Times New Roman" w:cs="Times New Roman"/>
          <w:sz w:val="28"/>
          <w:szCs w:val="28"/>
        </w:rPr>
        <w:t>от 07.10.2014 г. №</w:t>
      </w:r>
      <w:r w:rsidR="002E228E">
        <w:rPr>
          <w:rFonts w:ascii="Times New Roman" w:hAnsi="Times New Roman" w:cs="Times New Roman"/>
          <w:sz w:val="28"/>
          <w:szCs w:val="28"/>
        </w:rPr>
        <w:t>3/41-145</w:t>
      </w:r>
      <w:r w:rsidR="00E12450" w:rsidRPr="00762B42">
        <w:rPr>
          <w:rFonts w:ascii="Times New Roman" w:hAnsi="Times New Roman" w:cs="Times New Roman"/>
          <w:sz w:val="28"/>
          <w:szCs w:val="28"/>
        </w:rPr>
        <w:t xml:space="preserve">) </w:t>
      </w:r>
      <w:r w:rsidR="00E12450" w:rsidRPr="00762B4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777C6" w:rsidRPr="00762B42" w:rsidRDefault="002D594F" w:rsidP="002E228E">
      <w:pPr>
        <w:pStyle w:val="ab"/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>1.1.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Пункт 2 исключить.</w:t>
      </w:r>
    </w:p>
    <w:p w:rsidR="004A0C35" w:rsidRPr="00762B42" w:rsidRDefault="002D594F" w:rsidP="002E228E">
      <w:pPr>
        <w:pStyle w:val="ab"/>
        <w:tabs>
          <w:tab w:val="left" w:pos="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>1.2.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0777C6" w:rsidRPr="00762B42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3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или физическими лицами, являющимися индивидуальными предпринимателями,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734">
        <w:rPr>
          <w:rFonts w:ascii="Times New Roman" w:hAnsi="Times New Roman" w:cs="Times New Roman"/>
          <w:bCs/>
          <w:sz w:val="28"/>
          <w:szCs w:val="28"/>
        </w:rPr>
        <w:t xml:space="preserve">во всех предложениях </w:t>
      </w:r>
      <w:r w:rsidR="004A0C35" w:rsidRPr="00762B42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4D67F0" w:rsidRPr="00762B42" w:rsidRDefault="002D594F" w:rsidP="00B00B3A">
      <w:pPr>
        <w:pStyle w:val="ab"/>
        <w:tabs>
          <w:tab w:val="left" w:pos="0"/>
          <w:tab w:val="left" w:pos="567"/>
          <w:tab w:val="left" w:pos="340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70855">
        <w:rPr>
          <w:rFonts w:ascii="Times New Roman" w:hAnsi="Times New Roman" w:cs="Times New Roman"/>
          <w:bCs/>
          <w:sz w:val="28"/>
          <w:szCs w:val="28"/>
        </w:rPr>
        <w:t>1.3. Пункты 3-7</w:t>
      </w:r>
      <w:bookmarkStart w:id="0" w:name="_GoBack"/>
      <w:bookmarkEnd w:id="0"/>
      <w:r w:rsidR="004D67F0" w:rsidRPr="00762B42">
        <w:rPr>
          <w:rFonts w:ascii="Times New Roman" w:hAnsi="Times New Roman" w:cs="Times New Roman"/>
          <w:bCs/>
          <w:sz w:val="28"/>
          <w:szCs w:val="28"/>
        </w:rPr>
        <w:t xml:space="preserve"> считать со</w:t>
      </w:r>
      <w:r w:rsidR="008A7E98" w:rsidRPr="00762B42">
        <w:rPr>
          <w:rFonts w:ascii="Times New Roman" w:hAnsi="Times New Roman" w:cs="Times New Roman"/>
          <w:bCs/>
          <w:sz w:val="28"/>
          <w:szCs w:val="28"/>
        </w:rPr>
        <w:t>ответственно пунктами 2-</w:t>
      </w:r>
      <w:r w:rsidR="00D70855">
        <w:rPr>
          <w:rFonts w:ascii="Times New Roman" w:hAnsi="Times New Roman" w:cs="Times New Roman"/>
          <w:bCs/>
          <w:sz w:val="28"/>
          <w:szCs w:val="28"/>
        </w:rPr>
        <w:t>6</w:t>
      </w:r>
      <w:r w:rsidR="004D67F0" w:rsidRPr="00762B42">
        <w:rPr>
          <w:rFonts w:ascii="Times New Roman" w:hAnsi="Times New Roman" w:cs="Times New Roman"/>
          <w:bCs/>
          <w:sz w:val="28"/>
          <w:szCs w:val="28"/>
        </w:rPr>
        <w:t>.</w:t>
      </w:r>
    </w:p>
    <w:p w:rsidR="00E12450" w:rsidRPr="00762B42" w:rsidRDefault="00E12450" w:rsidP="002E228E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left"/>
        <w:rPr>
          <w:sz w:val="28"/>
          <w:szCs w:val="28"/>
        </w:rPr>
      </w:pPr>
      <w:r w:rsidRPr="00762B42">
        <w:rPr>
          <w:sz w:val="28"/>
          <w:szCs w:val="28"/>
        </w:rPr>
        <w:t>Настоящее Решение подлежит официальному опубликованию в газете «Вольский Деловой Вестник».</w:t>
      </w:r>
    </w:p>
    <w:p w:rsidR="00E12450" w:rsidRPr="00762B42" w:rsidRDefault="00E12450" w:rsidP="002E228E">
      <w:pPr>
        <w:pStyle w:val="a3"/>
        <w:tabs>
          <w:tab w:val="left" w:pos="993"/>
        </w:tabs>
        <w:ind w:firstLine="567"/>
        <w:jc w:val="left"/>
        <w:rPr>
          <w:sz w:val="28"/>
          <w:szCs w:val="28"/>
        </w:rPr>
      </w:pPr>
      <w:r w:rsidRPr="00762B42">
        <w:rPr>
          <w:sz w:val="28"/>
          <w:szCs w:val="28"/>
        </w:rPr>
        <w:t>3. Настоящее решение вступает в силу с 01 января 2015 года, но не ранее одного месяца со дня его официального опубликования.</w:t>
      </w:r>
    </w:p>
    <w:p w:rsidR="00E12450" w:rsidRPr="00762B42" w:rsidRDefault="00E12450" w:rsidP="002E228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jc w:val="left"/>
        <w:rPr>
          <w:sz w:val="28"/>
          <w:szCs w:val="28"/>
        </w:rPr>
      </w:pPr>
      <w:r w:rsidRPr="00762B42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2E228E">
        <w:rPr>
          <w:sz w:val="28"/>
          <w:szCs w:val="28"/>
        </w:rPr>
        <w:t>Черкасского</w:t>
      </w:r>
      <w:r w:rsidRPr="00762B42">
        <w:rPr>
          <w:sz w:val="28"/>
          <w:szCs w:val="28"/>
        </w:rPr>
        <w:t>муниципального образования  в пределах компетенции.</w:t>
      </w:r>
    </w:p>
    <w:p w:rsidR="00E12450" w:rsidRPr="00762B42" w:rsidRDefault="00E12450" w:rsidP="00E12450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E228E">
        <w:rPr>
          <w:rFonts w:ascii="Times New Roman" w:hAnsi="Times New Roman" w:cs="Times New Roman"/>
          <w:b/>
          <w:sz w:val="28"/>
          <w:szCs w:val="28"/>
        </w:rPr>
        <w:t>Черкасского</w:t>
      </w:r>
    </w:p>
    <w:p w:rsidR="00182D19" w:rsidRPr="00762B42" w:rsidRDefault="00E12450" w:rsidP="007F360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B4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2E228E">
        <w:rPr>
          <w:rFonts w:ascii="Times New Roman" w:hAnsi="Times New Roman" w:cs="Times New Roman"/>
          <w:b/>
          <w:sz w:val="28"/>
          <w:szCs w:val="28"/>
        </w:rPr>
        <w:t>А.Ю. Никитин</w:t>
      </w:r>
    </w:p>
    <w:sectPr w:rsidR="00182D19" w:rsidRPr="00762B42" w:rsidSect="00E12450">
      <w:footerReference w:type="default" r:id="rId7"/>
      <w:footnotePr>
        <w:pos w:val="beneathText"/>
      </w:footnotePr>
      <w:pgSz w:w="11905" w:h="16556"/>
      <w:pgMar w:top="964" w:right="851" w:bottom="851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3B" w:rsidRDefault="00AD5A3B" w:rsidP="00182D19">
      <w:pPr>
        <w:spacing w:after="0" w:line="240" w:lineRule="auto"/>
      </w:pPr>
      <w:r>
        <w:separator/>
      </w:r>
    </w:p>
  </w:endnote>
  <w:endnote w:type="continuationSeparator" w:id="1">
    <w:p w:rsidR="00AD5A3B" w:rsidRDefault="00AD5A3B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AC" w:rsidRDefault="00EF3A55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2D594F">
      <w:rPr>
        <w:noProof/>
      </w:rPr>
      <w:t>2</w:t>
    </w:r>
    <w:r>
      <w:fldChar w:fldCharType="end"/>
    </w:r>
  </w:p>
  <w:p w:rsidR="00FF7EAC" w:rsidRDefault="00AD5A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3B" w:rsidRDefault="00AD5A3B" w:rsidP="00182D19">
      <w:pPr>
        <w:spacing w:after="0" w:line="240" w:lineRule="auto"/>
      </w:pPr>
      <w:r>
        <w:separator/>
      </w:r>
    </w:p>
  </w:footnote>
  <w:footnote w:type="continuationSeparator" w:id="1">
    <w:p w:rsidR="00AD5A3B" w:rsidRDefault="00AD5A3B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E12450"/>
    <w:rsid w:val="000777C6"/>
    <w:rsid w:val="000D250E"/>
    <w:rsid w:val="00117345"/>
    <w:rsid w:val="001277F1"/>
    <w:rsid w:val="00182D19"/>
    <w:rsid w:val="001D23E2"/>
    <w:rsid w:val="002343D2"/>
    <w:rsid w:val="002C4FD8"/>
    <w:rsid w:val="002D594F"/>
    <w:rsid w:val="002E228E"/>
    <w:rsid w:val="002F25E7"/>
    <w:rsid w:val="0039732E"/>
    <w:rsid w:val="00452734"/>
    <w:rsid w:val="004A0C35"/>
    <w:rsid w:val="004D67F0"/>
    <w:rsid w:val="00593563"/>
    <w:rsid w:val="005B1D76"/>
    <w:rsid w:val="006E1026"/>
    <w:rsid w:val="007163F1"/>
    <w:rsid w:val="007541A7"/>
    <w:rsid w:val="00762B42"/>
    <w:rsid w:val="00767134"/>
    <w:rsid w:val="007F360B"/>
    <w:rsid w:val="008A7E98"/>
    <w:rsid w:val="009250EC"/>
    <w:rsid w:val="00957642"/>
    <w:rsid w:val="00A02D17"/>
    <w:rsid w:val="00A80996"/>
    <w:rsid w:val="00A8584E"/>
    <w:rsid w:val="00AD5A3B"/>
    <w:rsid w:val="00AF7BC4"/>
    <w:rsid w:val="00B00B3A"/>
    <w:rsid w:val="00BF32CD"/>
    <w:rsid w:val="00D217A7"/>
    <w:rsid w:val="00D55FB2"/>
    <w:rsid w:val="00D70855"/>
    <w:rsid w:val="00D759FD"/>
    <w:rsid w:val="00DE6C10"/>
    <w:rsid w:val="00E12450"/>
    <w:rsid w:val="00E64656"/>
    <w:rsid w:val="00EA72B4"/>
    <w:rsid w:val="00EF3A55"/>
    <w:rsid w:val="00F3106C"/>
    <w:rsid w:val="00F766F4"/>
    <w:rsid w:val="00FD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19"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20</cp:revision>
  <cp:lastPrinted>2014-11-13T06:41:00Z</cp:lastPrinted>
  <dcterms:created xsi:type="dcterms:W3CDTF">2014-06-20T12:06:00Z</dcterms:created>
  <dcterms:modified xsi:type="dcterms:W3CDTF">2014-11-14T08:15:00Z</dcterms:modified>
</cp:coreProperties>
</file>